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408" w:rsidRDefault="005B7408" w:rsidP="001005D8">
      <w:pPr>
        <w:rPr>
          <w:b/>
          <w:sz w:val="28"/>
          <w:szCs w:val="28"/>
          <w:lang w:eastAsia="en-US"/>
        </w:rPr>
      </w:pPr>
    </w:p>
    <w:p w:rsidR="005B7408" w:rsidRPr="00CF2584" w:rsidRDefault="005B7408" w:rsidP="005B7408">
      <w:pPr>
        <w:jc w:val="right"/>
        <w:rPr>
          <w:b/>
          <w:sz w:val="28"/>
          <w:szCs w:val="28"/>
          <w:lang w:eastAsia="en-US"/>
        </w:rPr>
      </w:pPr>
    </w:p>
    <w:p w:rsidR="001005D8" w:rsidRPr="00B3722F" w:rsidRDefault="00972B0A" w:rsidP="001005D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«КАЗАНОВСКОЕ</w:t>
      </w:r>
      <w:r w:rsidR="001005D8" w:rsidRPr="00B3722F">
        <w:rPr>
          <w:b/>
          <w:sz w:val="28"/>
          <w:szCs w:val="28"/>
          <w:lang w:eastAsia="en-US"/>
        </w:rPr>
        <w:t>»</w:t>
      </w:r>
    </w:p>
    <w:p w:rsidR="001005D8" w:rsidRPr="00B3722F" w:rsidRDefault="001005D8" w:rsidP="001005D8">
      <w:pPr>
        <w:jc w:val="center"/>
        <w:rPr>
          <w:b/>
          <w:sz w:val="28"/>
          <w:szCs w:val="28"/>
          <w:lang w:eastAsia="en-US"/>
        </w:rPr>
      </w:pPr>
    </w:p>
    <w:p w:rsidR="001005D8" w:rsidRPr="00CF2584" w:rsidRDefault="001005D8" w:rsidP="001005D8">
      <w:pPr>
        <w:tabs>
          <w:tab w:val="left" w:pos="3540"/>
          <w:tab w:val="center" w:pos="4677"/>
        </w:tabs>
        <w:rPr>
          <w:b/>
          <w:sz w:val="28"/>
          <w:szCs w:val="28"/>
          <w:lang w:eastAsia="en-US"/>
        </w:rPr>
      </w:pPr>
    </w:p>
    <w:p w:rsidR="001005D8" w:rsidRPr="00B3722F" w:rsidRDefault="001005D8" w:rsidP="001005D8">
      <w:pPr>
        <w:tabs>
          <w:tab w:val="left" w:pos="3540"/>
          <w:tab w:val="center" w:pos="4677"/>
        </w:tabs>
        <w:jc w:val="center"/>
        <w:rPr>
          <w:b/>
          <w:sz w:val="32"/>
          <w:szCs w:val="32"/>
          <w:lang w:eastAsia="en-US"/>
        </w:rPr>
      </w:pPr>
      <w:r w:rsidRPr="00B3722F">
        <w:rPr>
          <w:b/>
          <w:sz w:val="32"/>
          <w:szCs w:val="32"/>
          <w:lang w:eastAsia="en-US"/>
        </w:rPr>
        <w:t>РЕШЕНИЕ</w:t>
      </w:r>
    </w:p>
    <w:p w:rsidR="001005D8" w:rsidRPr="00B3722F" w:rsidRDefault="001005D8" w:rsidP="001005D8">
      <w:pPr>
        <w:jc w:val="center"/>
        <w:rPr>
          <w:sz w:val="28"/>
          <w:szCs w:val="28"/>
          <w:lang w:eastAsia="en-US"/>
        </w:rPr>
      </w:pPr>
    </w:p>
    <w:p w:rsidR="001005D8" w:rsidRPr="00B3722F" w:rsidRDefault="001005D8" w:rsidP="001005D8">
      <w:pPr>
        <w:jc w:val="center"/>
        <w:rPr>
          <w:sz w:val="28"/>
          <w:szCs w:val="28"/>
          <w:lang w:eastAsia="en-US"/>
        </w:rPr>
      </w:pPr>
    </w:p>
    <w:p w:rsidR="001005D8" w:rsidRPr="00CF2584" w:rsidRDefault="00972B0A" w:rsidP="008E486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 мая</w:t>
      </w:r>
      <w:r w:rsidR="005B7408">
        <w:rPr>
          <w:sz w:val="28"/>
          <w:szCs w:val="28"/>
          <w:lang w:eastAsia="en-US"/>
        </w:rPr>
        <w:t xml:space="preserve"> 2014</w:t>
      </w:r>
      <w:r w:rsidR="001005D8">
        <w:rPr>
          <w:sz w:val="28"/>
          <w:szCs w:val="28"/>
          <w:lang w:eastAsia="en-US"/>
        </w:rPr>
        <w:tab/>
      </w:r>
      <w:r w:rsidR="001005D8">
        <w:rPr>
          <w:sz w:val="28"/>
          <w:szCs w:val="28"/>
          <w:lang w:eastAsia="en-US"/>
        </w:rPr>
        <w:tab/>
      </w:r>
      <w:r w:rsidR="001005D8">
        <w:rPr>
          <w:sz w:val="28"/>
          <w:szCs w:val="28"/>
          <w:lang w:eastAsia="en-US"/>
        </w:rPr>
        <w:tab/>
      </w:r>
      <w:r w:rsidR="008E486B">
        <w:rPr>
          <w:sz w:val="28"/>
          <w:szCs w:val="28"/>
          <w:lang w:eastAsia="en-US"/>
        </w:rPr>
        <w:tab/>
      </w:r>
      <w:r w:rsidR="001005D8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</w:r>
      <w:r w:rsidR="001005D8" w:rsidRPr="00CF2584">
        <w:rPr>
          <w:sz w:val="28"/>
          <w:szCs w:val="28"/>
          <w:lang w:eastAsia="en-US"/>
        </w:rPr>
        <w:tab/>
        <w:t>№</w:t>
      </w:r>
      <w:r w:rsidR="008E486B">
        <w:rPr>
          <w:sz w:val="28"/>
          <w:szCs w:val="28"/>
          <w:lang w:eastAsia="en-US"/>
        </w:rPr>
        <w:t xml:space="preserve"> 321</w:t>
      </w:r>
    </w:p>
    <w:p w:rsidR="001005D8" w:rsidRPr="00CF2584" w:rsidRDefault="001005D8" w:rsidP="001005D8">
      <w:pPr>
        <w:jc w:val="center"/>
        <w:rPr>
          <w:sz w:val="28"/>
          <w:szCs w:val="28"/>
          <w:lang w:eastAsia="en-US"/>
        </w:rPr>
      </w:pPr>
    </w:p>
    <w:p w:rsidR="001005D8" w:rsidRPr="00CF2584" w:rsidRDefault="001005D8" w:rsidP="001005D8">
      <w:pPr>
        <w:jc w:val="center"/>
        <w:rPr>
          <w:sz w:val="28"/>
          <w:szCs w:val="28"/>
        </w:rPr>
      </w:pPr>
      <w:r w:rsidRPr="00CF2584">
        <w:rPr>
          <w:sz w:val="28"/>
          <w:szCs w:val="28"/>
        </w:rPr>
        <w:t xml:space="preserve">с. </w:t>
      </w:r>
      <w:proofErr w:type="spellStart"/>
      <w:r w:rsidRPr="00CF2584">
        <w:rPr>
          <w:sz w:val="28"/>
          <w:szCs w:val="28"/>
        </w:rPr>
        <w:t>Казаново</w:t>
      </w:r>
      <w:proofErr w:type="spellEnd"/>
    </w:p>
    <w:p w:rsidR="001005D8" w:rsidRPr="00CF2584" w:rsidRDefault="001005D8" w:rsidP="001005D8">
      <w:pPr>
        <w:jc w:val="center"/>
        <w:rPr>
          <w:b/>
          <w:sz w:val="28"/>
          <w:szCs w:val="28"/>
        </w:rPr>
      </w:pPr>
    </w:p>
    <w:p w:rsidR="001005D8" w:rsidRPr="00CF2584" w:rsidRDefault="001005D8" w:rsidP="001005D8">
      <w:pPr>
        <w:jc w:val="center"/>
        <w:rPr>
          <w:b/>
          <w:sz w:val="28"/>
          <w:szCs w:val="28"/>
        </w:rPr>
      </w:pPr>
    </w:p>
    <w:p w:rsidR="001005D8" w:rsidRPr="00CF2584" w:rsidRDefault="005B7408" w:rsidP="00100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поселения от 27.12.2013 года № 309 "</w:t>
      </w:r>
      <w:r w:rsidR="001005D8" w:rsidRPr="00CF2584">
        <w:rPr>
          <w:b/>
          <w:sz w:val="28"/>
          <w:szCs w:val="28"/>
        </w:rPr>
        <w:t>Об установлении налога на имущество физических лиц в сельском поселении «</w:t>
      </w:r>
      <w:proofErr w:type="spellStart"/>
      <w:r w:rsidR="001005D8" w:rsidRPr="00CF2584">
        <w:rPr>
          <w:b/>
          <w:sz w:val="28"/>
          <w:szCs w:val="28"/>
        </w:rPr>
        <w:t>Казановское</w:t>
      </w:r>
      <w:proofErr w:type="spellEnd"/>
      <w:r w:rsidR="001005D8" w:rsidRPr="00CF2584">
        <w:rPr>
          <w:b/>
          <w:sz w:val="28"/>
          <w:szCs w:val="28"/>
        </w:rPr>
        <w:t>»</w:t>
      </w: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05D8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F2584">
        <w:rPr>
          <w:sz w:val="28"/>
          <w:szCs w:val="28"/>
        </w:rPr>
        <w:t xml:space="preserve">В соответствии с Федеральным </w:t>
      </w:r>
      <w:hyperlink r:id="rId6" w:history="1">
        <w:r w:rsidRPr="00CF2584">
          <w:rPr>
            <w:sz w:val="28"/>
            <w:szCs w:val="28"/>
          </w:rPr>
          <w:t>законом</w:t>
        </w:r>
      </w:hyperlink>
      <w:r w:rsidRPr="00CF2584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CF2584">
          <w:rPr>
            <w:sz w:val="28"/>
            <w:szCs w:val="28"/>
          </w:rPr>
          <w:t>2003 г</w:t>
        </w:r>
      </w:smartTag>
      <w:r w:rsidRPr="00CF2584">
        <w:rPr>
          <w:sz w:val="28"/>
          <w:szCs w:val="28"/>
        </w:rPr>
        <w:t xml:space="preserve">. N 131-ФЗ "Об общих принципах организации местного самоуправления в Российской Федерации", Налоговым </w:t>
      </w:r>
      <w:hyperlink r:id="rId7" w:history="1">
        <w:r w:rsidRPr="00CF2584">
          <w:rPr>
            <w:sz w:val="28"/>
            <w:szCs w:val="28"/>
          </w:rPr>
          <w:t>кодексом</w:t>
        </w:r>
      </w:hyperlink>
      <w:r w:rsidRPr="00CF2584">
        <w:rPr>
          <w:sz w:val="28"/>
          <w:szCs w:val="28"/>
        </w:rPr>
        <w:t xml:space="preserve"> Российской Федерации, </w:t>
      </w:r>
      <w:hyperlink r:id="rId8" w:history="1">
        <w:r w:rsidRPr="00CF2584">
          <w:rPr>
            <w:sz w:val="28"/>
            <w:szCs w:val="28"/>
          </w:rPr>
          <w:t>Законом</w:t>
        </w:r>
      </w:hyperlink>
      <w:r w:rsidRPr="00CF2584">
        <w:rPr>
          <w:sz w:val="28"/>
          <w:szCs w:val="28"/>
        </w:rPr>
        <w:t xml:space="preserve"> Российской Федерации от 9 декабря </w:t>
      </w:r>
      <w:smartTag w:uri="urn:schemas-microsoft-com:office:smarttags" w:element="metricconverter">
        <w:smartTagPr>
          <w:attr w:name="ProductID" w:val="1991 г"/>
        </w:smartTagPr>
        <w:r w:rsidRPr="00CF2584">
          <w:rPr>
            <w:sz w:val="28"/>
            <w:szCs w:val="28"/>
          </w:rPr>
          <w:t>1991 г</w:t>
        </w:r>
      </w:smartTag>
      <w:r w:rsidRPr="00CF2584">
        <w:rPr>
          <w:sz w:val="28"/>
          <w:szCs w:val="28"/>
        </w:rPr>
        <w:t>. N 2003-1 "О налогах на имущество физических лиц" и Уставом сельского поселения "</w:t>
      </w:r>
      <w:proofErr w:type="spellStart"/>
      <w:r w:rsidRPr="00CF2584">
        <w:rPr>
          <w:sz w:val="28"/>
          <w:szCs w:val="28"/>
        </w:rPr>
        <w:t>Казановское</w:t>
      </w:r>
      <w:proofErr w:type="spellEnd"/>
      <w:r w:rsidRPr="00CF2584">
        <w:rPr>
          <w:sz w:val="28"/>
          <w:szCs w:val="28"/>
        </w:rPr>
        <w:t>" Совет сельского поселения "</w:t>
      </w:r>
      <w:proofErr w:type="spellStart"/>
      <w:r w:rsidRPr="00CF2584">
        <w:rPr>
          <w:sz w:val="28"/>
          <w:szCs w:val="28"/>
        </w:rPr>
        <w:t>Казановское</w:t>
      </w:r>
      <w:proofErr w:type="spellEnd"/>
      <w:r w:rsidRPr="00CF2584">
        <w:rPr>
          <w:sz w:val="28"/>
          <w:szCs w:val="28"/>
        </w:rPr>
        <w:t>" решил:</w:t>
      </w:r>
      <w:proofErr w:type="gramEnd"/>
    </w:p>
    <w:p w:rsidR="001005D8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05D8" w:rsidRDefault="000D10FA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от 27 декабря 2013 года № 309 </w:t>
      </w:r>
      <w:r w:rsidRPr="000D10FA">
        <w:rPr>
          <w:sz w:val="28"/>
          <w:szCs w:val="28"/>
        </w:rPr>
        <w:t>"Об установлении налога на имущество физических лиц в сельском поселении «</w:t>
      </w:r>
      <w:proofErr w:type="spellStart"/>
      <w:r w:rsidRPr="000D10FA">
        <w:rPr>
          <w:sz w:val="28"/>
          <w:szCs w:val="28"/>
        </w:rPr>
        <w:t>Казановское</w:t>
      </w:r>
      <w:proofErr w:type="spellEnd"/>
      <w:r w:rsidRPr="000D10FA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1005D8" w:rsidRPr="00CF2584" w:rsidRDefault="005B7408" w:rsidP="000D10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Пункт 5 изложить в следующей редакции: «</w:t>
      </w:r>
      <w:r w:rsidR="001916D9">
        <w:rPr>
          <w:sz w:val="28"/>
          <w:szCs w:val="28"/>
        </w:rPr>
        <w:t>5.</w:t>
      </w:r>
      <w:r w:rsidR="001005D8" w:rsidRPr="00CF2584">
        <w:rPr>
          <w:sz w:val="28"/>
          <w:szCs w:val="28"/>
        </w:rPr>
        <w:t xml:space="preserve"> Признать утратившими силу Решения Совета сельского поселения "</w:t>
      </w:r>
      <w:proofErr w:type="spellStart"/>
      <w:r w:rsidR="001005D8" w:rsidRPr="00CF2584">
        <w:rPr>
          <w:sz w:val="28"/>
          <w:szCs w:val="28"/>
        </w:rPr>
        <w:t>Казановское</w:t>
      </w:r>
      <w:proofErr w:type="spellEnd"/>
      <w:r w:rsidR="001005D8" w:rsidRPr="00CF2584">
        <w:rPr>
          <w:sz w:val="28"/>
          <w:szCs w:val="28"/>
        </w:rPr>
        <w:t>":</w:t>
      </w: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2584">
        <w:rPr>
          <w:sz w:val="28"/>
          <w:szCs w:val="28"/>
        </w:rPr>
        <w:t>- от 03 апреля 2007 года № 103 «Об установлении ставок по местным налогам сельского поселения «</w:t>
      </w:r>
      <w:proofErr w:type="spellStart"/>
      <w:r w:rsidRPr="00CF2584">
        <w:rPr>
          <w:sz w:val="28"/>
          <w:szCs w:val="28"/>
        </w:rPr>
        <w:t>Казановское</w:t>
      </w:r>
      <w:proofErr w:type="spellEnd"/>
      <w:r w:rsidRPr="00CF2584">
        <w:rPr>
          <w:sz w:val="28"/>
          <w:szCs w:val="28"/>
        </w:rPr>
        <w:t>» на 2007 год»;</w:t>
      </w: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2584">
        <w:rPr>
          <w:sz w:val="28"/>
          <w:szCs w:val="28"/>
        </w:rPr>
        <w:t>- от 01 апреля 2008 года № 32 «Об установлении ст</w:t>
      </w:r>
      <w:r w:rsidR="001916D9">
        <w:rPr>
          <w:sz w:val="28"/>
          <w:szCs w:val="28"/>
        </w:rPr>
        <w:t>авок по местным налогам сельск</w:t>
      </w:r>
      <w:r w:rsidRPr="00CF2584">
        <w:rPr>
          <w:sz w:val="28"/>
          <w:szCs w:val="28"/>
        </w:rPr>
        <w:t>ого поселения «</w:t>
      </w:r>
      <w:proofErr w:type="spellStart"/>
      <w:r w:rsidRPr="00CF2584">
        <w:rPr>
          <w:sz w:val="28"/>
          <w:szCs w:val="28"/>
        </w:rPr>
        <w:t>Казановское</w:t>
      </w:r>
      <w:proofErr w:type="spellEnd"/>
      <w:r w:rsidRPr="00CF2584">
        <w:rPr>
          <w:sz w:val="28"/>
          <w:szCs w:val="28"/>
        </w:rPr>
        <w:t>» на 2008 год;</w:t>
      </w:r>
    </w:p>
    <w:p w:rsidR="001916D9" w:rsidRDefault="001005D8" w:rsidP="001916D9">
      <w:pPr>
        <w:ind w:firstLine="540"/>
        <w:rPr>
          <w:sz w:val="28"/>
          <w:szCs w:val="28"/>
        </w:rPr>
      </w:pPr>
      <w:r w:rsidRPr="00CF2584">
        <w:rPr>
          <w:sz w:val="28"/>
          <w:szCs w:val="28"/>
        </w:rPr>
        <w:t>- от 16 декабря 2010 года № 14</w:t>
      </w:r>
      <w:r>
        <w:rPr>
          <w:sz w:val="28"/>
          <w:szCs w:val="28"/>
        </w:rPr>
        <w:t>4</w:t>
      </w:r>
      <w:r w:rsidRPr="00CF2584">
        <w:rPr>
          <w:sz w:val="28"/>
          <w:szCs w:val="28"/>
        </w:rPr>
        <w:t xml:space="preserve"> «</w:t>
      </w:r>
      <w:r w:rsidR="001916D9" w:rsidRPr="001916D9">
        <w:rPr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="001916D9" w:rsidRPr="001916D9">
        <w:rPr>
          <w:sz w:val="28"/>
          <w:szCs w:val="28"/>
        </w:rPr>
        <w:t>Казановское</w:t>
      </w:r>
      <w:proofErr w:type="spellEnd"/>
      <w:r w:rsidR="001916D9" w:rsidRPr="001916D9">
        <w:rPr>
          <w:sz w:val="28"/>
          <w:szCs w:val="28"/>
        </w:rPr>
        <w:t>» от 07 октября 2010 года № 141 «О налоге на имущество физических лиц»</w:t>
      </w:r>
      <w:r w:rsidR="005B7408">
        <w:rPr>
          <w:sz w:val="28"/>
          <w:szCs w:val="28"/>
        </w:rPr>
        <w:t>.</w:t>
      </w:r>
    </w:p>
    <w:p w:rsidR="001916D9" w:rsidRPr="008E486B" w:rsidRDefault="001916D9" w:rsidP="001916D9">
      <w:pPr>
        <w:ind w:firstLine="540"/>
        <w:rPr>
          <w:sz w:val="28"/>
          <w:szCs w:val="28"/>
        </w:rPr>
      </w:pPr>
    </w:p>
    <w:p w:rsidR="001005D8" w:rsidRDefault="005B7408" w:rsidP="005B740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Пункт 7 изложить в следующей редакции: «7</w:t>
      </w:r>
      <w:r w:rsidR="001005D8" w:rsidRPr="00CF2584">
        <w:rPr>
          <w:sz w:val="28"/>
          <w:szCs w:val="28"/>
        </w:rPr>
        <w:t xml:space="preserve">. Настоящее решение </w:t>
      </w:r>
      <w:r w:rsidR="00BD7B89">
        <w:rPr>
          <w:sz w:val="28"/>
          <w:szCs w:val="28"/>
        </w:rPr>
        <w:t>вступает в силу с 01 января 2015</w:t>
      </w:r>
      <w:r w:rsidR="00FA7AE5">
        <w:rPr>
          <w:sz w:val="28"/>
          <w:szCs w:val="28"/>
        </w:rPr>
        <w:t xml:space="preserve"> года</w:t>
      </w:r>
      <w:proofErr w:type="gramStart"/>
      <w:r w:rsidR="00FA7AE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8E486B" w:rsidRPr="00CF2584" w:rsidRDefault="008E486B" w:rsidP="005B740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486B" w:rsidRPr="007E7C02" w:rsidRDefault="008E486B" w:rsidP="008E486B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7E7C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E7C02">
        <w:rPr>
          <w:sz w:val="28"/>
          <w:szCs w:val="28"/>
        </w:rPr>
        <w:t xml:space="preserve">Настоящее решение обнародовать на информационных стендах администрации, библиотеке и ст. </w:t>
      </w:r>
      <w:proofErr w:type="spellStart"/>
      <w:r w:rsidRPr="007E7C02">
        <w:rPr>
          <w:sz w:val="28"/>
          <w:szCs w:val="28"/>
        </w:rPr>
        <w:t>Онон</w:t>
      </w:r>
      <w:proofErr w:type="spellEnd"/>
      <w:r w:rsidRPr="007E7C02">
        <w:rPr>
          <w:sz w:val="28"/>
          <w:szCs w:val="28"/>
        </w:rPr>
        <w:t xml:space="preserve"> и разместить на официальном сайте </w:t>
      </w:r>
      <w:r w:rsidRPr="007E7C02">
        <w:rPr>
          <w:sz w:val="28"/>
          <w:szCs w:val="28"/>
        </w:rPr>
        <w:lastRenderedPageBreak/>
        <w:t>муниципального района "</w:t>
      </w:r>
      <w:proofErr w:type="spellStart"/>
      <w:r w:rsidRPr="007E7C02">
        <w:rPr>
          <w:sz w:val="28"/>
          <w:szCs w:val="28"/>
        </w:rPr>
        <w:t>Шилкинский</w:t>
      </w:r>
      <w:proofErr w:type="spellEnd"/>
      <w:r w:rsidRPr="007E7C02">
        <w:rPr>
          <w:sz w:val="28"/>
          <w:szCs w:val="28"/>
        </w:rPr>
        <w:t xml:space="preserve"> район", опубликовать в газете «</w:t>
      </w:r>
      <w:proofErr w:type="spellStart"/>
      <w:proofErr w:type="gramStart"/>
      <w:r w:rsidRPr="007E7C02">
        <w:rPr>
          <w:sz w:val="28"/>
          <w:szCs w:val="28"/>
        </w:rPr>
        <w:t>Шилкинская</w:t>
      </w:r>
      <w:proofErr w:type="spellEnd"/>
      <w:proofErr w:type="gramEnd"/>
      <w:r w:rsidRPr="007E7C02">
        <w:rPr>
          <w:sz w:val="28"/>
          <w:szCs w:val="28"/>
        </w:rPr>
        <w:t xml:space="preserve"> правда».</w:t>
      </w:r>
    </w:p>
    <w:p w:rsidR="001005D8" w:rsidRPr="00CF2584" w:rsidRDefault="001005D8" w:rsidP="001005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05D8" w:rsidRPr="00CF2584" w:rsidRDefault="001005D8" w:rsidP="000D10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05D8" w:rsidRPr="00CF2584" w:rsidRDefault="001005D8" w:rsidP="001005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F2584">
        <w:rPr>
          <w:sz w:val="28"/>
          <w:szCs w:val="28"/>
        </w:rPr>
        <w:t>Глава сельского поселения «</w:t>
      </w:r>
      <w:proofErr w:type="spellStart"/>
      <w:r w:rsidRPr="00CF2584">
        <w:rPr>
          <w:sz w:val="28"/>
          <w:szCs w:val="28"/>
        </w:rPr>
        <w:t>Казановское</w:t>
      </w:r>
      <w:proofErr w:type="spellEnd"/>
      <w:r w:rsidRPr="00CF2584">
        <w:rPr>
          <w:sz w:val="28"/>
          <w:szCs w:val="28"/>
        </w:rPr>
        <w:t>»</w:t>
      </w:r>
      <w:r w:rsidRPr="00CF2584">
        <w:rPr>
          <w:sz w:val="28"/>
          <w:szCs w:val="28"/>
        </w:rPr>
        <w:tab/>
      </w:r>
      <w:r w:rsidRPr="00CF2584">
        <w:rPr>
          <w:sz w:val="28"/>
          <w:szCs w:val="28"/>
        </w:rPr>
        <w:tab/>
      </w:r>
      <w:r w:rsidRPr="00CF2584">
        <w:rPr>
          <w:sz w:val="28"/>
          <w:szCs w:val="28"/>
        </w:rPr>
        <w:tab/>
        <w:t xml:space="preserve">В.И. </w:t>
      </w:r>
      <w:proofErr w:type="spellStart"/>
      <w:r w:rsidRPr="00CF2584">
        <w:rPr>
          <w:sz w:val="28"/>
          <w:szCs w:val="28"/>
        </w:rPr>
        <w:t>Комогорцев</w:t>
      </w:r>
      <w:proofErr w:type="spellEnd"/>
    </w:p>
    <w:sectPr w:rsidR="001005D8" w:rsidRPr="00CF2584" w:rsidSect="00A076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05D8"/>
    <w:rsid w:val="000770E1"/>
    <w:rsid w:val="000D10FA"/>
    <w:rsid w:val="001005D8"/>
    <w:rsid w:val="001916D9"/>
    <w:rsid w:val="00403880"/>
    <w:rsid w:val="005B7408"/>
    <w:rsid w:val="008A7878"/>
    <w:rsid w:val="008E486B"/>
    <w:rsid w:val="00957F49"/>
    <w:rsid w:val="00972B0A"/>
    <w:rsid w:val="009D4CF2"/>
    <w:rsid w:val="00AB0DE1"/>
    <w:rsid w:val="00B9122F"/>
    <w:rsid w:val="00BD7B89"/>
    <w:rsid w:val="00D5043F"/>
    <w:rsid w:val="00E30A1D"/>
    <w:rsid w:val="00FA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semiHidden/>
    <w:rsid w:val="001916D9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191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4EC121A52C2ADF50D821F3E803BDCC7146C1BA261C66BCC8C0E8EAE3aEPB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04EC121A52C2ADF50D821F3E803BDCC7146C3B7241666BCC8C0E8EAE3EB898F3632EC43a0P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04EC121A52C2ADF50D821F3E803BDCC7146C8B5221366BCC8C0E8EAE3EB898F3632EC450ED24256aBP3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3y+iDqSwT3VMzXQcnPDTS1oFYt3NbVwpYLcRPEvzkeo=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NYLvxRwwS2KQ4xvOrPO6vDtdjIKBLU6jgZyhqamVTeZiVd7FAOw4M0X5JG45BK+3aFObmgWo
    6eGix2QBnTxbZA==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TxjksStRV15/ZNsvZ6MQ+Ulj1Sc=</DigestValue>
      </Reference>
      <Reference URI="/word/document.xml?ContentType=application/vnd.openxmlformats-officedocument.wordprocessingml.document.main+xml">
        <DigestMethod Algorithm="http://www.w3.org/2000/09/xmldsig#sha1"/>
        <DigestValue>cKAWBNC6qtq0+V2r1PUdm9nHnxY=</DigestValue>
      </Reference>
      <Reference URI="/word/fontTable.xml?ContentType=application/vnd.openxmlformats-officedocument.wordprocessingml.fontTable+xml">
        <DigestMethod Algorithm="http://www.w3.org/2000/09/xmldsig#sha1"/>
        <DigestValue>0gxKxa8lyPmmV2hGouMIvMHZK5I=</DigestValue>
      </Reference>
      <Reference URI="/word/numbering.xml?ContentType=application/vnd.openxmlformats-officedocument.wordprocessingml.numbering+xml">
        <DigestMethod Algorithm="http://www.w3.org/2000/09/xmldsig#sha1"/>
        <DigestValue>gzHRqsxiAn7kzisPwKJUb5DoPfc=</DigestValue>
      </Reference>
      <Reference URI="/word/settings.xml?ContentType=application/vnd.openxmlformats-officedocument.wordprocessingml.settings+xml">
        <DigestMethod Algorithm="http://www.w3.org/2000/09/xmldsig#sha1"/>
        <DigestValue>ox5rrguUCzjyF8BTpgMh0xcQgmA=</DigestValue>
      </Reference>
      <Reference URI="/word/styles.xml?ContentType=application/vnd.openxmlformats-officedocument.wordprocessingml.styles+xml">
        <DigestMethod Algorithm="http://www.w3.org/2000/09/xmldsig#sha1"/>
        <DigestValue>I/X3QLZW7xMRCsXYAYbnLsxN0bc=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2014-05-27T10:46:16Z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A6EE1-8E8D-4182-BE8F-7BE00F02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2014-05-16T04:35:00Z</cp:lastPrinted>
  <dcterms:created xsi:type="dcterms:W3CDTF">2014-02-03T07:13:00Z</dcterms:created>
  <dcterms:modified xsi:type="dcterms:W3CDTF">2014-05-27T09:40:00Z</dcterms:modified>
</cp:coreProperties>
</file>